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BF" w:rsidRDefault="00E077BF" w:rsidP="00E077B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077BF" w:rsidRPr="00E077BF" w:rsidRDefault="00E077BF" w:rsidP="00E077B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55DBF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E077BF" w:rsidRPr="00E077BF" w:rsidRDefault="00E077BF" w:rsidP="00E07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DBF">
        <w:rPr>
          <w:rFonts w:ascii="Times New Roman" w:hAnsi="Times New Roman" w:cs="Times New Roman"/>
          <w:b/>
          <w:sz w:val="24"/>
          <w:szCs w:val="24"/>
        </w:rPr>
        <w:t>ЗА ПРОВЕЖДАНЕ НА ИЗПИТИТЕ ЗА ОПРЕДЕЛЯНЕ НА  ГОДИШНАТА ОЦЕНКА  НА РЕДОВНА СЕСИЯ ЗА  УЧЕНИК В САМОСТОЯТЕЛНЯ ФОРМА  НА 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учебна  2024-2025 година</w:t>
      </w:r>
    </w:p>
    <w:p w:rsidR="00E077BF" w:rsidRPr="00417B1D" w:rsidRDefault="00E077BF" w:rsidP="00E077BF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3685"/>
        <w:gridCol w:w="2610"/>
        <w:gridCol w:w="2919"/>
      </w:tblGrid>
      <w:tr w:rsidR="00E077BF" w:rsidRPr="00417B1D" w:rsidTr="00F55FBA">
        <w:tc>
          <w:tcPr>
            <w:tcW w:w="392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Изпит по учебен предмет</w:t>
            </w:r>
          </w:p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610" w:type="dxa"/>
          </w:tcPr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 изпита и продължителност</w:t>
            </w:r>
          </w:p>
        </w:tc>
        <w:tc>
          <w:tcPr>
            <w:tcW w:w="2919" w:type="dxa"/>
          </w:tcPr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Дата / начален час; място  на провеждане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7BF" w:rsidRPr="00417B1D" w:rsidTr="00F55FBA">
        <w:tc>
          <w:tcPr>
            <w:tcW w:w="392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85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  ЗУЧ</w:t>
            </w:r>
          </w:p>
        </w:tc>
        <w:tc>
          <w:tcPr>
            <w:tcW w:w="2610" w:type="dxa"/>
          </w:tcPr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 xml:space="preserve">писмен / 2 </w:t>
            </w:r>
            <w:proofErr w:type="spellStart"/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  <w:proofErr w:type="spellEnd"/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. 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E077BF" w:rsidRPr="002F7B7E" w:rsidRDefault="00E077BF" w:rsidP="00F5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в кабинет по Химия</w:t>
            </w:r>
          </w:p>
          <w:p w:rsidR="00E077BF" w:rsidRPr="002F7B7E" w:rsidRDefault="00E077BF" w:rsidP="00F55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077BF" w:rsidTr="00F55FBA">
        <w:tc>
          <w:tcPr>
            <w:tcW w:w="392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85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Математика ИУЧ</w:t>
            </w:r>
          </w:p>
        </w:tc>
        <w:tc>
          <w:tcPr>
            <w:tcW w:w="2610" w:type="dxa"/>
          </w:tcPr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 xml:space="preserve">писмен / 2 </w:t>
            </w:r>
            <w:proofErr w:type="spellStart"/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  <w:proofErr w:type="spellEnd"/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. 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E077BF" w:rsidRPr="002F7B7E" w:rsidRDefault="00E077BF" w:rsidP="00F5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в кабинет по Химия</w:t>
            </w:r>
          </w:p>
          <w:p w:rsidR="00E077BF" w:rsidRPr="002F7B7E" w:rsidRDefault="00E077BF" w:rsidP="00F55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077BF" w:rsidTr="00F55FBA">
        <w:tc>
          <w:tcPr>
            <w:tcW w:w="392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85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2610" w:type="dxa"/>
          </w:tcPr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писмен / практически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E077BF" w:rsidRPr="002F7B7E" w:rsidRDefault="00E077BF" w:rsidP="00F5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в кабинет по Химия</w:t>
            </w:r>
          </w:p>
          <w:p w:rsidR="00E077BF" w:rsidRPr="002F7B7E" w:rsidRDefault="00E077BF" w:rsidP="00F55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077BF" w:rsidTr="00F55FBA">
        <w:tc>
          <w:tcPr>
            <w:tcW w:w="392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85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Английски език</w:t>
            </w:r>
          </w:p>
        </w:tc>
        <w:tc>
          <w:tcPr>
            <w:tcW w:w="2610" w:type="dxa"/>
          </w:tcPr>
          <w:p w:rsidR="00E077BF" w:rsidRPr="002F7B7E" w:rsidRDefault="00E077BF" w:rsidP="00F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 xml:space="preserve">писмен/ 2 </w:t>
            </w:r>
            <w:proofErr w:type="spellStart"/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  <w:proofErr w:type="spellEnd"/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.часа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и устен  - до 30 мин.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E077BF" w:rsidRPr="002F7B7E" w:rsidRDefault="00E077BF" w:rsidP="00F5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23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в кабинет по Химия</w:t>
            </w:r>
          </w:p>
          <w:p w:rsidR="00E077BF" w:rsidRPr="002F7B7E" w:rsidRDefault="00E077BF" w:rsidP="00F55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077BF" w:rsidTr="00F55FBA">
        <w:tc>
          <w:tcPr>
            <w:tcW w:w="392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85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Технологии и предприемачество</w:t>
            </w:r>
          </w:p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10" w:type="dxa"/>
          </w:tcPr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писмен / практически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E077BF" w:rsidRPr="002F7B7E" w:rsidRDefault="00E077BF" w:rsidP="00F5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24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в кабинет по Химия</w:t>
            </w:r>
          </w:p>
          <w:p w:rsidR="00E077BF" w:rsidRPr="002F7B7E" w:rsidRDefault="00E077BF" w:rsidP="00F55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077BF" w:rsidTr="00F55FBA">
        <w:tc>
          <w:tcPr>
            <w:tcW w:w="392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85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Биология  и  здравно  образование</w:t>
            </w:r>
          </w:p>
        </w:tc>
        <w:tc>
          <w:tcPr>
            <w:tcW w:w="2610" w:type="dxa"/>
          </w:tcPr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 xml:space="preserve">писмен / 2 </w:t>
            </w:r>
            <w:proofErr w:type="spellStart"/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  <w:proofErr w:type="spellEnd"/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. 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E077BF" w:rsidRPr="002F7B7E" w:rsidRDefault="00E077BF" w:rsidP="00F5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27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в кабинет по Химия</w:t>
            </w:r>
          </w:p>
          <w:p w:rsidR="00E077BF" w:rsidRPr="002F7B7E" w:rsidRDefault="00E077BF" w:rsidP="00F55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077BF" w:rsidTr="00F55FBA">
        <w:tc>
          <w:tcPr>
            <w:tcW w:w="392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85" w:type="dxa"/>
          </w:tcPr>
          <w:p w:rsidR="00E077BF" w:rsidRPr="002F7B7E" w:rsidRDefault="00E077BF" w:rsidP="00F55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7B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Компютърно моделиране</w:t>
            </w:r>
          </w:p>
        </w:tc>
        <w:tc>
          <w:tcPr>
            <w:tcW w:w="2610" w:type="dxa"/>
          </w:tcPr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писмен / практически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E077BF" w:rsidRPr="002F7B7E" w:rsidRDefault="00E077BF" w:rsidP="00F5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29.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  <w:p w:rsidR="00E077BF" w:rsidRPr="002F7B7E" w:rsidRDefault="00E077BF" w:rsidP="00F55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7E">
              <w:rPr>
                <w:rFonts w:ascii="Times New Roman" w:hAnsi="Times New Roman" w:cs="Times New Roman"/>
                <w:sz w:val="24"/>
                <w:szCs w:val="24"/>
              </w:rPr>
              <w:t>в кабинет по Химия</w:t>
            </w:r>
          </w:p>
          <w:p w:rsidR="00E077BF" w:rsidRPr="002F7B7E" w:rsidRDefault="00E077BF" w:rsidP="00F55FB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E077BF" w:rsidRDefault="00E077BF" w:rsidP="00A461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7BF" w:rsidRDefault="00E077BF" w:rsidP="00A461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7BF" w:rsidRDefault="00E077BF" w:rsidP="00A461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7BF" w:rsidRDefault="00E077BF" w:rsidP="00A461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E077BF" w:rsidSect="00E077BF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EC" w:rsidRDefault="00C65CEC" w:rsidP="00E077BF">
      <w:pPr>
        <w:spacing w:after="0" w:line="240" w:lineRule="auto"/>
      </w:pPr>
      <w:r>
        <w:separator/>
      </w:r>
    </w:p>
  </w:endnote>
  <w:endnote w:type="continuationSeparator" w:id="0">
    <w:p w:rsidR="00C65CEC" w:rsidRDefault="00C65CEC" w:rsidP="00E0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EC" w:rsidRDefault="00C65CEC" w:rsidP="00E077BF">
      <w:pPr>
        <w:spacing w:after="0" w:line="240" w:lineRule="auto"/>
      </w:pPr>
      <w:r>
        <w:separator/>
      </w:r>
    </w:p>
  </w:footnote>
  <w:footnote w:type="continuationSeparator" w:id="0">
    <w:p w:rsidR="00C65CEC" w:rsidRDefault="00C65CEC" w:rsidP="00E07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57"/>
    <w:rsid w:val="0009655C"/>
    <w:rsid w:val="00106D5F"/>
    <w:rsid w:val="00114A39"/>
    <w:rsid w:val="001A3C41"/>
    <w:rsid w:val="001C075C"/>
    <w:rsid w:val="00297E4B"/>
    <w:rsid w:val="002F7B7E"/>
    <w:rsid w:val="00317C89"/>
    <w:rsid w:val="00371557"/>
    <w:rsid w:val="00417B1D"/>
    <w:rsid w:val="004A7921"/>
    <w:rsid w:val="00536022"/>
    <w:rsid w:val="00584002"/>
    <w:rsid w:val="00790911"/>
    <w:rsid w:val="008437D1"/>
    <w:rsid w:val="00955DBF"/>
    <w:rsid w:val="00A46156"/>
    <w:rsid w:val="00AC674A"/>
    <w:rsid w:val="00C65CEC"/>
    <w:rsid w:val="00C736C7"/>
    <w:rsid w:val="00D14395"/>
    <w:rsid w:val="00E077BF"/>
    <w:rsid w:val="00E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715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077BF"/>
  </w:style>
  <w:style w:type="paragraph" w:styleId="a8">
    <w:name w:val="footer"/>
    <w:basedOn w:val="a"/>
    <w:link w:val="a9"/>
    <w:uiPriority w:val="99"/>
    <w:unhideWhenUsed/>
    <w:rsid w:val="00E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0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715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077BF"/>
  </w:style>
  <w:style w:type="paragraph" w:styleId="a8">
    <w:name w:val="footer"/>
    <w:basedOn w:val="a"/>
    <w:link w:val="a9"/>
    <w:uiPriority w:val="99"/>
    <w:unhideWhenUsed/>
    <w:rsid w:val="00E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0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12</cp:revision>
  <dcterms:created xsi:type="dcterms:W3CDTF">2021-04-26T05:48:00Z</dcterms:created>
  <dcterms:modified xsi:type="dcterms:W3CDTF">2025-01-08T11:52:00Z</dcterms:modified>
</cp:coreProperties>
</file>